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Arial" w:hAnsi="Arial" w:cs="Arial"/>
          <w:b/>
          <w:bCs/>
          <w:sz w:val="20"/>
          <w:szCs w:val="20"/>
        </w:rPr>
      </w:pPr>
    </w:p>
    <w:p>
      <w:pPr>
        <w:rPr>
          <w:rFonts w:hint="default" w:ascii="Arial" w:hAnsi="Arial" w:cs="Arial"/>
          <w:b/>
          <w:bCs/>
          <w:sz w:val="20"/>
          <w:szCs w:val="20"/>
        </w:rPr>
      </w:pPr>
      <w:r>
        <w:rPr>
          <w:rFonts w:hint="default" w:ascii="Arial" w:hAnsi="Arial" w:cs="Arial"/>
          <w:b/>
          <w:bCs/>
          <w:sz w:val="20"/>
          <w:szCs w:val="20"/>
        </w:rPr>
        <w:t>Vali Çiçek</w:t>
      </w:r>
      <w:r>
        <w:rPr>
          <w:rFonts w:hint="default" w:ascii="Arial" w:hAnsi="Arial" w:cs="Arial"/>
          <w:b/>
          <w:bCs/>
          <w:sz w:val="20"/>
          <w:szCs w:val="20"/>
          <w:lang w:val="tr-TR"/>
        </w:rPr>
        <w:t>’ten</w:t>
      </w:r>
      <w:r>
        <w:rPr>
          <w:rFonts w:hint="default" w:ascii="Arial" w:hAnsi="Arial" w:cs="Arial"/>
          <w:b/>
          <w:bCs/>
          <w:sz w:val="20"/>
          <w:szCs w:val="20"/>
        </w:rPr>
        <w:t xml:space="preserve"> </w:t>
      </w:r>
      <w:r>
        <w:rPr>
          <w:rFonts w:hint="default" w:ascii="Arial" w:hAnsi="Arial" w:cs="Arial"/>
          <w:b/>
          <w:bCs/>
          <w:sz w:val="20"/>
          <w:szCs w:val="20"/>
          <w:lang w:val="tr-TR"/>
        </w:rPr>
        <w:t>e</w:t>
      </w:r>
      <w:r>
        <w:rPr>
          <w:rFonts w:hint="default" w:ascii="Arial" w:hAnsi="Arial" w:cs="Arial"/>
          <w:b/>
          <w:bCs/>
          <w:sz w:val="20"/>
          <w:szCs w:val="20"/>
        </w:rPr>
        <w:t>snaf</w:t>
      </w:r>
      <w:r>
        <w:rPr>
          <w:rFonts w:hint="default" w:ascii="Arial" w:hAnsi="Arial" w:cs="Arial"/>
          <w:b/>
          <w:bCs/>
          <w:sz w:val="20"/>
          <w:szCs w:val="20"/>
          <w:lang w:val="tr-TR"/>
        </w:rPr>
        <w:t>a</w:t>
      </w:r>
      <w:r>
        <w:rPr>
          <w:rFonts w:hint="default" w:ascii="Arial" w:hAnsi="Arial" w:cs="Arial"/>
          <w:b/>
          <w:bCs/>
          <w:sz w:val="20"/>
          <w:szCs w:val="20"/>
        </w:rPr>
        <w:t xml:space="preserve"> </w:t>
      </w:r>
      <w:r>
        <w:rPr>
          <w:rFonts w:hint="default" w:ascii="Arial" w:hAnsi="Arial" w:cs="Arial"/>
          <w:b/>
          <w:bCs/>
          <w:sz w:val="20"/>
          <w:szCs w:val="20"/>
          <w:lang w:val="tr-TR"/>
        </w:rPr>
        <w:t>z</w:t>
      </w:r>
      <w:r>
        <w:rPr>
          <w:rFonts w:hint="default" w:ascii="Arial" w:hAnsi="Arial" w:cs="Arial"/>
          <w:b/>
          <w:bCs/>
          <w:sz w:val="20"/>
          <w:szCs w:val="20"/>
        </w:rPr>
        <w:t xml:space="preserve">iyaret </w:t>
      </w:r>
    </w:p>
    <w:p>
      <w:pPr>
        <w:rPr>
          <w:rFonts w:hint="default" w:ascii="Arial" w:hAnsi="Arial" w:cs="Arial"/>
          <w:b/>
          <w:bCs/>
          <w:sz w:val="20"/>
          <w:szCs w:val="20"/>
          <w:lang w:val="tr-TR"/>
        </w:rPr>
      </w:pPr>
      <w:r>
        <w:rPr>
          <w:rFonts w:hint="default" w:ascii="Arial" w:hAnsi="Arial" w:cs="Arial"/>
          <w:b/>
          <w:bCs/>
          <w:sz w:val="20"/>
          <w:szCs w:val="20"/>
          <w:lang w:val="tr-TR"/>
        </w:rPr>
        <w:t>Vali Çiçek; “</w:t>
      </w:r>
      <w:r>
        <w:rPr>
          <w:rFonts w:hint="default" w:ascii="Arial" w:hAnsi="Arial" w:cs="Arial"/>
          <w:b/>
          <w:bCs/>
          <w:sz w:val="20"/>
          <w:szCs w:val="20"/>
        </w:rPr>
        <w:t xml:space="preserve">Her </w:t>
      </w:r>
      <w:r>
        <w:rPr>
          <w:rFonts w:hint="default" w:ascii="Arial" w:hAnsi="Arial" w:cs="Arial"/>
          <w:b/>
          <w:bCs/>
          <w:sz w:val="20"/>
          <w:szCs w:val="20"/>
          <w:lang w:val="tr-TR"/>
        </w:rPr>
        <w:t>z</w:t>
      </w:r>
      <w:r>
        <w:rPr>
          <w:rFonts w:hint="default" w:ascii="Arial" w:hAnsi="Arial" w:cs="Arial"/>
          <w:b/>
          <w:bCs/>
          <w:sz w:val="20"/>
          <w:szCs w:val="20"/>
        </w:rPr>
        <w:t xml:space="preserve">aman </w:t>
      </w:r>
      <w:r>
        <w:rPr>
          <w:rFonts w:hint="default" w:ascii="Arial" w:hAnsi="Arial" w:cs="Arial"/>
          <w:b/>
          <w:bCs/>
          <w:sz w:val="20"/>
          <w:szCs w:val="20"/>
          <w:lang w:val="tr-TR"/>
        </w:rPr>
        <w:t>y</w:t>
      </w:r>
      <w:r>
        <w:rPr>
          <w:rFonts w:hint="default" w:ascii="Arial" w:hAnsi="Arial" w:cs="Arial"/>
          <w:b/>
          <w:bCs/>
          <w:sz w:val="20"/>
          <w:szCs w:val="20"/>
        </w:rPr>
        <w:t>anınızdayız</w:t>
      </w:r>
      <w:r>
        <w:rPr>
          <w:rFonts w:hint="default" w:ascii="Arial" w:hAnsi="Arial" w:cs="Arial"/>
          <w:b/>
          <w:bCs/>
          <w:sz w:val="20"/>
          <w:szCs w:val="20"/>
          <w:lang w:val="tr-TR"/>
        </w:rPr>
        <w:t>”</w:t>
      </w:r>
    </w:p>
    <w:p>
      <w:pPr>
        <w:rPr>
          <w:rFonts w:hint="default" w:ascii="Arial" w:hAnsi="Arial" w:cs="Arial"/>
          <w:b/>
          <w:bCs/>
          <w:sz w:val="20"/>
          <w:szCs w:val="20"/>
          <w:lang w:val="tr-TR"/>
        </w:rPr>
      </w:pPr>
      <w:r>
        <w:rPr>
          <w:rFonts w:hint="default" w:ascii="Arial" w:hAnsi="Arial" w:cs="Arial"/>
          <w:b/>
          <w:bCs/>
          <w:sz w:val="20"/>
          <w:szCs w:val="20"/>
          <w:lang w:val="tr-TR"/>
        </w:rPr>
        <w:t>Vali Çiçek esnafa hayırlı kazançlar diledi</w:t>
      </w:r>
    </w:p>
    <w:p>
      <w:pPr>
        <w:rPr>
          <w:rFonts w:hint="default" w:ascii="Arial" w:hAnsi="Arial" w:cs="Arial"/>
          <w:b/>
          <w:bCs/>
          <w:sz w:val="20"/>
          <w:szCs w:val="20"/>
          <w:lang w:val="tr-TR"/>
        </w:rPr>
      </w:pPr>
      <w:r>
        <w:rPr>
          <w:rFonts w:hint="default" w:ascii="Arial" w:hAnsi="Arial" w:cs="Arial"/>
          <w:b/>
          <w:bCs/>
          <w:sz w:val="20"/>
          <w:szCs w:val="20"/>
          <w:lang w:val="tr-TR"/>
        </w:rPr>
        <w:t>Vali Çiçek’ten esnaf ziyareti</w:t>
      </w:r>
    </w:p>
    <w:p>
      <w:pPr>
        <w:rPr>
          <w:rFonts w:hint="default" w:ascii="Arial" w:hAnsi="Arial" w:cs="Arial"/>
          <w:sz w:val="20"/>
          <w:szCs w:val="20"/>
          <w:lang w:val="tr-TR"/>
        </w:rPr>
      </w:pPr>
    </w:p>
    <w:p>
      <w:pPr>
        <w:rPr>
          <w:rFonts w:hint="default" w:ascii="Arial" w:hAnsi="Arial" w:cs="Arial"/>
          <w:sz w:val="20"/>
          <w:szCs w:val="20"/>
        </w:rPr>
      </w:pPr>
    </w:p>
    <w:p>
      <w:pPr>
        <w:rPr>
          <w:rFonts w:hint="default" w:ascii="Arial" w:hAnsi="Arial" w:cs="Arial"/>
          <w:sz w:val="20"/>
          <w:szCs w:val="20"/>
        </w:rPr>
      </w:pPr>
      <w:r>
        <w:rPr>
          <w:rFonts w:hint="default" w:ascii="Arial" w:hAnsi="Arial" w:cs="Arial"/>
          <w:sz w:val="20"/>
          <w:szCs w:val="20"/>
        </w:rPr>
        <w:t>Programları kapsamında esnaflar ve vatandaşlarla bir araya gelen Vali Gökmen Çiçek, esnafların taleplerini dinleyerek, hayırlı, bereketli kazançlar temenni etti.</w:t>
      </w:r>
    </w:p>
    <w:p>
      <w:pPr>
        <w:rPr>
          <w:rFonts w:hint="default" w:ascii="Arial" w:hAnsi="Arial" w:cs="Arial"/>
          <w:sz w:val="20"/>
          <w:szCs w:val="20"/>
        </w:rPr>
      </w:pPr>
    </w:p>
    <w:p>
      <w:pPr>
        <w:rPr>
          <w:rFonts w:hint="default" w:ascii="Arial" w:hAnsi="Arial" w:cs="Arial"/>
          <w:sz w:val="20"/>
          <w:szCs w:val="20"/>
        </w:rPr>
      </w:pPr>
      <w:r>
        <w:rPr>
          <w:rFonts w:hint="default" w:ascii="Arial" w:hAnsi="Arial" w:cs="Arial"/>
          <w:sz w:val="20"/>
          <w:szCs w:val="20"/>
        </w:rPr>
        <w:t>Vali Gökmen Çiçek öncelikle şehir merkezinde hizmet veren esnafları ziyaret ederek, hal ve hatırlarını sordu, taleplerini dinledi. Esnafa hayırlı kazançlar dileyen Vali Gökmen Çiçek, vatandaşlarla da görüşerek, sağlıklı güzel günler temenni etti.</w:t>
      </w:r>
    </w:p>
    <w:p>
      <w:pPr>
        <w:rPr>
          <w:rFonts w:hint="default" w:ascii="Arial" w:hAnsi="Arial" w:cs="Arial"/>
          <w:sz w:val="20"/>
          <w:szCs w:val="20"/>
        </w:rPr>
      </w:pPr>
    </w:p>
    <w:p>
      <w:pPr>
        <w:rPr>
          <w:rFonts w:hint="default" w:ascii="Arial" w:hAnsi="Arial" w:cs="Arial"/>
          <w:sz w:val="20"/>
          <w:szCs w:val="20"/>
        </w:rPr>
      </w:pPr>
      <w:r>
        <w:rPr>
          <w:rFonts w:hint="default" w:ascii="Arial" w:hAnsi="Arial" w:cs="Arial"/>
          <w:sz w:val="20"/>
          <w:szCs w:val="20"/>
        </w:rPr>
        <w:t xml:space="preserve">Her </w:t>
      </w:r>
      <w:r>
        <w:rPr>
          <w:rFonts w:hint="default" w:ascii="Arial" w:hAnsi="Arial" w:cs="Arial"/>
          <w:sz w:val="20"/>
          <w:szCs w:val="20"/>
          <w:lang w:val="tr-TR"/>
        </w:rPr>
        <w:t>z</w:t>
      </w:r>
      <w:r>
        <w:rPr>
          <w:rFonts w:hint="default" w:ascii="Arial" w:hAnsi="Arial" w:cs="Arial"/>
          <w:sz w:val="20"/>
          <w:szCs w:val="20"/>
        </w:rPr>
        <w:t xml:space="preserve">aman </w:t>
      </w:r>
      <w:r>
        <w:rPr>
          <w:rFonts w:hint="default" w:ascii="Arial" w:hAnsi="Arial" w:cs="Arial"/>
          <w:sz w:val="20"/>
          <w:szCs w:val="20"/>
          <w:lang w:val="tr-TR"/>
        </w:rPr>
        <w:t>y</w:t>
      </w:r>
      <w:r>
        <w:rPr>
          <w:rFonts w:hint="default" w:ascii="Arial" w:hAnsi="Arial" w:cs="Arial"/>
          <w:sz w:val="20"/>
          <w:szCs w:val="20"/>
        </w:rPr>
        <w:t>anınızdayız</w:t>
      </w:r>
    </w:p>
    <w:p>
      <w:pPr>
        <w:rPr>
          <w:rFonts w:hint="default" w:ascii="Arial" w:hAnsi="Arial" w:cs="Arial"/>
          <w:sz w:val="20"/>
          <w:szCs w:val="20"/>
        </w:rPr>
      </w:pPr>
    </w:p>
    <w:p>
      <w:pPr>
        <w:rPr>
          <w:rFonts w:hint="default" w:ascii="Arial" w:hAnsi="Arial" w:cs="Arial"/>
          <w:sz w:val="20"/>
          <w:szCs w:val="20"/>
        </w:rPr>
      </w:pPr>
      <w:r>
        <w:rPr>
          <w:rFonts w:hint="default" w:ascii="Arial" w:hAnsi="Arial" w:cs="Arial"/>
          <w:sz w:val="20"/>
          <w:szCs w:val="20"/>
        </w:rPr>
        <w:t>Afyonkarahisar’ın tarihi ve kültürel dokusunu yansıtan Berberler Çarşısında faaliyet gösteren esnafları da ziyaret eden Vali Gökmen Çiçek, esnaflarla sohbet ederek, hal ve hatırlarını sordu ve kendisine iletilen taleplerini dinledi. Vali Çiçek, esnaflara hayırlı işler, bereketli kazançlar dileyerek; “Devlet olarak her zaman imkanlar dahilinde sizlerin yanındayız. Bu zorlu süreçleri karşılıklı anlayış, sabır ve hoşgörü ile inşallah hep birlikte a</w:t>
      </w:r>
      <w:bookmarkStart w:id="0" w:name="_GoBack"/>
      <w:bookmarkEnd w:id="0"/>
      <w:r>
        <w:rPr>
          <w:rFonts w:hint="default" w:ascii="Arial" w:hAnsi="Arial" w:cs="Arial"/>
          <w:sz w:val="20"/>
          <w:szCs w:val="20"/>
        </w:rPr>
        <w:t>tlatacağız” dedi</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57C1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2021-05-19T15:12:03Z</dcterms:created>
  <dc:creator>mustafa</dc:creator>
  <cp:lastModifiedBy>mustafa</cp:lastModifiedBy>
  <dcterms:modified xsi:type="dcterms:W3CDTF">2021-05-19T15:15:46Z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